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F3F39" w14:textId="77777777" w:rsidR="007C4B3F" w:rsidRPr="00C25126" w:rsidRDefault="007C4B3F" w:rsidP="007C4B3F">
      <w:pPr>
        <w:rPr>
          <w:rFonts w:ascii="Times New Roman" w:hAnsi="Times New Roman"/>
          <w:b/>
        </w:rPr>
      </w:pPr>
      <w:r>
        <w:rPr>
          <w:b/>
        </w:rPr>
        <w:t xml:space="preserve">                                                     </w:t>
      </w:r>
      <w:r w:rsidRPr="00C25126">
        <w:rPr>
          <w:b/>
        </w:rPr>
        <w:t xml:space="preserve"> </w:t>
      </w:r>
      <w:r w:rsidRPr="00C25126">
        <w:rPr>
          <w:rFonts w:ascii="Times New Roman" w:hAnsi="Times New Roman"/>
          <w:b/>
        </w:rPr>
        <w:t>PROTOKÓŁ  KONTROLI</w:t>
      </w:r>
    </w:p>
    <w:p w14:paraId="40A93D48" w14:textId="77777777" w:rsidR="007C4B3F" w:rsidRPr="008D0488" w:rsidRDefault="007C4B3F" w:rsidP="007C4B3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Na podstawie planu kontroli Komisji Rewizyjnej Rady Miejskiej w Supraślu na rok 2024 zatwierdzonego Uchwałą Rady Miejskiej  Nr IV/36/2024  z 11 czerwca  2024 r.</w:t>
      </w:r>
    </w:p>
    <w:p w14:paraId="37A0C940" w14:textId="77777777" w:rsidR="007C4B3F" w:rsidRDefault="007C4B3F" w:rsidP="007C4B3F">
      <w:pPr>
        <w:rPr>
          <w:rFonts w:ascii="Times New Roman" w:hAnsi="Times New Roman"/>
        </w:rPr>
      </w:pPr>
      <w:r>
        <w:rPr>
          <w:rFonts w:ascii="Times New Roman" w:hAnsi="Times New Roman"/>
        </w:rPr>
        <w:t>Zespół kontrolny Komisji Rewizyjnej w składzie:</w:t>
      </w:r>
    </w:p>
    <w:p w14:paraId="2E556AC7" w14:textId="77777777" w:rsidR="007C4B3F" w:rsidRDefault="007C4B3F" w:rsidP="007C4B3F">
      <w:pPr>
        <w:rPr>
          <w:rFonts w:ascii="Times New Roman" w:hAnsi="Times New Roman"/>
        </w:rPr>
      </w:pPr>
      <w:r>
        <w:rPr>
          <w:rFonts w:ascii="Times New Roman" w:hAnsi="Times New Roman"/>
        </w:rPr>
        <w:t>1. Daniel Sadowski- przewodniczący</w:t>
      </w:r>
    </w:p>
    <w:p w14:paraId="1DEE158F" w14:textId="77777777" w:rsidR="007C4B3F" w:rsidRDefault="007C4B3F" w:rsidP="007C4B3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2.Bartosz </w:t>
      </w:r>
      <w:proofErr w:type="spellStart"/>
      <w:r>
        <w:rPr>
          <w:rFonts w:ascii="Times New Roman" w:hAnsi="Times New Roman"/>
        </w:rPr>
        <w:t>Prusik</w:t>
      </w:r>
      <w:proofErr w:type="spellEnd"/>
      <w:r>
        <w:rPr>
          <w:rFonts w:ascii="Times New Roman" w:hAnsi="Times New Roman"/>
        </w:rPr>
        <w:t xml:space="preserve"> – członek</w:t>
      </w:r>
    </w:p>
    <w:p w14:paraId="51BDCA71" w14:textId="77777777" w:rsidR="007C4B3F" w:rsidRDefault="007C4B3F" w:rsidP="007C4B3F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przeprowadził w dniach 22.07 -20.11 . 2024   </w:t>
      </w:r>
      <w:r w:rsidRPr="00C9392D">
        <w:rPr>
          <w:rFonts w:ascii="Times New Roman" w:hAnsi="Times New Roman"/>
          <w:b/>
        </w:rPr>
        <w:t xml:space="preserve">kontrolę </w:t>
      </w:r>
      <w:r>
        <w:rPr>
          <w:rFonts w:ascii="Times New Roman" w:hAnsi="Times New Roman"/>
          <w:b/>
        </w:rPr>
        <w:t xml:space="preserve"> sprawdzającą w zakresie wydatków</w:t>
      </w:r>
      <w:r w:rsidRPr="00C9392D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 poniesionych przez gminę Supraśl na remonty dróg w 2023 roku oraz realizacji wniosków pokontrolnych zawartych w protokole kontroli  przeprowadzonej w dniach 27.11.2022-20.03.2023 </w:t>
      </w:r>
    </w:p>
    <w:p w14:paraId="790C336E" w14:textId="77777777" w:rsidR="007C4B3F" w:rsidRPr="004E0144" w:rsidRDefault="007C4B3F" w:rsidP="007C4B3F">
      <w:pPr>
        <w:rPr>
          <w:rFonts w:ascii="Times New Roman" w:hAnsi="Times New Roman"/>
        </w:rPr>
      </w:pPr>
      <w:r w:rsidRPr="004E0144">
        <w:rPr>
          <w:rFonts w:ascii="Times New Roman" w:hAnsi="Times New Roman"/>
        </w:rPr>
        <w:t>W trakcie kontroli informacji udzielali :</w:t>
      </w:r>
    </w:p>
    <w:p w14:paraId="641DEFC1" w14:textId="77777777" w:rsidR="007C4B3F" w:rsidRPr="004E0144" w:rsidRDefault="007C4B3F" w:rsidP="007C4B3F">
      <w:pPr>
        <w:rPr>
          <w:rFonts w:ascii="Times New Roman" w:hAnsi="Times New Roman"/>
        </w:rPr>
      </w:pPr>
      <w:r w:rsidRPr="004E0144">
        <w:rPr>
          <w:rFonts w:ascii="Times New Roman" w:hAnsi="Times New Roman"/>
        </w:rPr>
        <w:t>1  Burmistrz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Supraś</w:t>
      </w:r>
      <w:r w:rsidRPr="004E0144">
        <w:rPr>
          <w:rFonts w:ascii="Times New Roman" w:hAnsi="Times New Roman"/>
        </w:rPr>
        <w:t>la</w:t>
      </w:r>
      <w:proofErr w:type="spellEnd"/>
      <w:r w:rsidRPr="004E0144">
        <w:rPr>
          <w:rFonts w:ascii="Times New Roman" w:hAnsi="Times New Roman"/>
        </w:rPr>
        <w:t xml:space="preserve"> –Radosław Dobrowolski</w:t>
      </w:r>
    </w:p>
    <w:p w14:paraId="6B83B56C" w14:textId="77777777" w:rsidR="007C4B3F" w:rsidRPr="004E0144" w:rsidRDefault="007C4B3F" w:rsidP="007C4B3F">
      <w:pPr>
        <w:rPr>
          <w:rFonts w:ascii="Times New Roman" w:hAnsi="Times New Roman"/>
        </w:rPr>
      </w:pPr>
      <w:r w:rsidRPr="004E0144">
        <w:rPr>
          <w:rFonts w:ascii="Times New Roman" w:hAnsi="Times New Roman"/>
        </w:rPr>
        <w:t>2.Zastępca Burmistrza- Marcin Iwaniuk</w:t>
      </w:r>
    </w:p>
    <w:p w14:paraId="36D3E92B" w14:textId="77777777" w:rsidR="007C4B3F" w:rsidRPr="004E0144" w:rsidRDefault="007C4B3F" w:rsidP="007C4B3F">
      <w:pPr>
        <w:rPr>
          <w:rFonts w:ascii="Times New Roman" w:hAnsi="Times New Roman"/>
        </w:rPr>
      </w:pPr>
      <w:r w:rsidRPr="004E0144">
        <w:rPr>
          <w:rFonts w:ascii="Times New Roman" w:hAnsi="Times New Roman"/>
        </w:rPr>
        <w:t xml:space="preserve"> 3. Skarbnik Gminy –Lucyna Majewska</w:t>
      </w:r>
    </w:p>
    <w:p w14:paraId="7AA4F70D" w14:textId="77777777" w:rsidR="007C4B3F" w:rsidRDefault="007C4B3F" w:rsidP="007C4B3F">
      <w:pPr>
        <w:rPr>
          <w:rFonts w:ascii="Times New Roman" w:hAnsi="Times New Roman"/>
        </w:rPr>
      </w:pPr>
      <w:r w:rsidRPr="004E0144">
        <w:rPr>
          <w:rFonts w:ascii="Times New Roman" w:hAnsi="Times New Roman"/>
        </w:rPr>
        <w:t>4.Inspektorzy ds. dróg- Paweł Czerniawski, Krystian Paszko</w:t>
      </w:r>
    </w:p>
    <w:p w14:paraId="25A6A529" w14:textId="77777777" w:rsidR="007C4B3F" w:rsidRPr="004E0144" w:rsidRDefault="007C4B3F" w:rsidP="007C4B3F">
      <w:pPr>
        <w:rPr>
          <w:rFonts w:ascii="Times New Roman" w:hAnsi="Times New Roman"/>
        </w:rPr>
      </w:pPr>
      <w:r>
        <w:rPr>
          <w:rFonts w:ascii="Times New Roman" w:hAnsi="Times New Roman"/>
        </w:rPr>
        <w:t>Zespół kontrolny zwrócił się pismem do Pana Burmistrza z dnia 29.08.2024 o udzielenie odpowiedzi dotyczących remontów  dróg i poniesionych kosztów w 2023. Odpowiedź otrzymaliśmy 19.09.2024 (patrz załącznik nr 1)</w:t>
      </w:r>
    </w:p>
    <w:p w14:paraId="051ADE0E" w14:textId="77777777" w:rsidR="007C4B3F" w:rsidRDefault="007C4B3F" w:rsidP="007C4B3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Zespół kontrolny badał następujące zagadnienia:</w:t>
      </w:r>
    </w:p>
    <w:p w14:paraId="72C56F7D" w14:textId="77777777" w:rsidR="007C4B3F" w:rsidRDefault="007C4B3F" w:rsidP="007C4B3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1.wykonanie wniosków pokontrolnych zawartych w protokole kontroli przeprowadzonej w dniach 27.11.22-20.03.2023</w:t>
      </w:r>
    </w:p>
    <w:p w14:paraId="1B52F54A" w14:textId="77777777" w:rsidR="007C4B3F" w:rsidRDefault="007C4B3F" w:rsidP="007C4B3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 wydatki poniesione na utrzymanie dróg w roku 2023 </w:t>
      </w:r>
    </w:p>
    <w:p w14:paraId="5898DA7E" w14:textId="77777777" w:rsidR="007C4B3F" w:rsidRDefault="007C4B3F" w:rsidP="007C4B3F">
      <w:pPr>
        <w:rPr>
          <w:rFonts w:ascii="Times New Roman" w:hAnsi="Times New Roman"/>
          <w:b/>
        </w:rPr>
      </w:pPr>
    </w:p>
    <w:p w14:paraId="7B02FFF7" w14:textId="77777777" w:rsidR="007C4B3F" w:rsidRDefault="007C4B3F" w:rsidP="007C4B3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 1.</w:t>
      </w:r>
    </w:p>
    <w:p w14:paraId="3D22B206" w14:textId="77777777" w:rsidR="007C4B3F" w:rsidRDefault="007C4B3F" w:rsidP="007C4B3F">
      <w:pPr>
        <w:spacing w:after="0" w:line="240" w:lineRule="auto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/>
        </w:rPr>
        <w:t xml:space="preserve"> </w:t>
      </w:r>
      <w:r w:rsidRPr="00D65404">
        <w:rPr>
          <w:rFonts w:ascii="Times New Roman" w:hAnsi="Times New Roman"/>
          <w:bCs/>
        </w:rPr>
        <w:t xml:space="preserve">Zespół kontrolny ustalił, ze sprawę kontroli stanu technicznego nie reguluje szczegółowo zarządzenie burmistrza. Inspektorzy działają na podstawie ustawy prawo budowlane oraz ustawy o drogach publicznych oraz rozporządzenia  ministra infrastruktury z dnia 16 lutego 2005 w sprawie </w:t>
      </w:r>
      <w:r w:rsidRPr="00D65404">
        <w:rPr>
          <w:rFonts w:ascii="Times New Roman" w:hAnsi="Times New Roman"/>
          <w:bCs/>
          <w:lang w:eastAsia="pl-PL"/>
        </w:rPr>
        <w:t xml:space="preserve"> sposobu numeracji i ewidencji dróg</w:t>
      </w:r>
      <w:r>
        <w:rPr>
          <w:rFonts w:ascii="Times New Roman" w:hAnsi="Times New Roman"/>
          <w:bCs/>
          <w:lang w:eastAsia="pl-PL"/>
        </w:rPr>
        <w:t xml:space="preserve"> </w:t>
      </w:r>
      <w:r w:rsidRPr="00D65404">
        <w:rPr>
          <w:rFonts w:ascii="Times New Roman" w:hAnsi="Times New Roman"/>
          <w:bCs/>
          <w:lang w:eastAsia="pl-PL"/>
        </w:rPr>
        <w:t>publicznych, obiektów mostowych, tuneli, przepustów i promów oraz rejestru numerów</w:t>
      </w:r>
      <w:r>
        <w:rPr>
          <w:rFonts w:ascii="Times New Roman" w:hAnsi="Times New Roman"/>
          <w:bCs/>
          <w:lang w:eastAsia="pl-PL"/>
        </w:rPr>
        <w:t xml:space="preserve"> </w:t>
      </w:r>
      <w:r w:rsidRPr="00D65404">
        <w:rPr>
          <w:rFonts w:ascii="Times New Roman" w:hAnsi="Times New Roman"/>
          <w:bCs/>
          <w:lang w:eastAsia="pl-PL"/>
        </w:rPr>
        <w:t>nadanych drogom, obiektom mostowym i tunelom</w:t>
      </w:r>
      <w:r>
        <w:rPr>
          <w:rFonts w:ascii="Times New Roman" w:hAnsi="Times New Roman"/>
          <w:bCs/>
          <w:lang w:eastAsia="pl-PL"/>
        </w:rPr>
        <w:t>.</w:t>
      </w:r>
    </w:p>
    <w:p w14:paraId="77145D6D" w14:textId="77777777" w:rsidR="007C4B3F" w:rsidRDefault="007C4B3F" w:rsidP="007C4B3F">
      <w:pPr>
        <w:spacing w:after="0" w:line="240" w:lineRule="auto"/>
        <w:rPr>
          <w:rFonts w:ascii="Times New Roman" w:hAnsi="Times New Roman"/>
          <w:bCs/>
          <w:lang w:eastAsia="pl-PL"/>
        </w:rPr>
      </w:pPr>
    </w:p>
    <w:p w14:paraId="63512937" w14:textId="77777777" w:rsidR="007C4B3F" w:rsidRDefault="007C4B3F" w:rsidP="007C4B3F">
      <w:pPr>
        <w:spacing w:after="0" w:line="240" w:lineRule="auto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Zespół sprawdził książkę drogi nr ewidencyjny 105126B  ul. Konarskiego w Supraślu. (odcinek drogi powiatowej).</w:t>
      </w:r>
    </w:p>
    <w:p w14:paraId="3BA6FE52" w14:textId="77777777" w:rsidR="007C4B3F" w:rsidRPr="00124465" w:rsidRDefault="007C4B3F" w:rsidP="007C4B3F">
      <w:pPr>
        <w:rPr>
          <w:b/>
          <w:bCs/>
        </w:rPr>
      </w:pPr>
      <w:r w:rsidRPr="002C09E0">
        <w:rPr>
          <w:rFonts w:ascii="Times New Roman" w:hAnsi="Times New Roman"/>
          <w:b/>
          <w:lang w:eastAsia="pl-PL"/>
        </w:rPr>
        <w:t>Dotychczas nie założono książek dla pozostałych dróg</w:t>
      </w:r>
      <w:r>
        <w:rPr>
          <w:rFonts w:ascii="Times New Roman" w:hAnsi="Times New Roman"/>
          <w:b/>
          <w:lang w:eastAsia="pl-PL"/>
        </w:rPr>
        <w:t xml:space="preserve"> gminnych .Obowiązek prowadzenia książki drogi wynika</w:t>
      </w:r>
      <w:r w:rsidRPr="00124465">
        <w:t xml:space="preserve"> </w:t>
      </w:r>
      <w:r w:rsidRPr="00124465">
        <w:rPr>
          <w:b/>
          <w:bCs/>
        </w:rPr>
        <w:t>z § 9 ust. 1 pkt 1 rozporządzenia Ministra Infrastruktury z dnia 16 lutego 2005 r</w:t>
      </w:r>
      <w:r>
        <w:rPr>
          <w:b/>
          <w:bCs/>
        </w:rPr>
        <w:t>.</w:t>
      </w:r>
    </w:p>
    <w:p w14:paraId="10775361" w14:textId="77777777" w:rsidR="007C4B3F" w:rsidRDefault="007C4B3F" w:rsidP="007C4B3F">
      <w:pPr>
        <w:spacing w:after="0" w:line="240" w:lineRule="auto"/>
        <w:rPr>
          <w:rFonts w:ascii="Times New Roman" w:hAnsi="Times New Roman"/>
          <w:b/>
          <w:lang w:eastAsia="pl-PL"/>
        </w:rPr>
      </w:pPr>
    </w:p>
    <w:p w14:paraId="4CC65D92" w14:textId="77777777" w:rsidR="007C4B3F" w:rsidRPr="002C09E0" w:rsidRDefault="007C4B3F" w:rsidP="007C4B3F">
      <w:pPr>
        <w:spacing w:after="0" w:line="240" w:lineRule="auto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Odnośnie obiektów mostowych prowadzone są książki i  protokoły kontroli okresowych.</w:t>
      </w:r>
    </w:p>
    <w:p w14:paraId="71007FC1" w14:textId="77777777" w:rsidR="007C4B3F" w:rsidRDefault="007C4B3F" w:rsidP="007C4B3F">
      <w:pPr>
        <w:spacing w:after="0" w:line="240" w:lineRule="auto"/>
        <w:rPr>
          <w:rFonts w:ascii="Times New Roman" w:hAnsi="Times New Roman"/>
          <w:bCs/>
          <w:lang w:eastAsia="pl-PL"/>
        </w:rPr>
      </w:pPr>
    </w:p>
    <w:p w14:paraId="3B320786" w14:textId="77777777" w:rsidR="007C4B3F" w:rsidRDefault="007C4B3F" w:rsidP="007C4B3F">
      <w:pPr>
        <w:spacing w:after="0" w:line="240" w:lineRule="auto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Zespół przeanalizował dzienniki objazdu dróg następujących sołectw: Grabówka, Henrykowo, Sowlany, Sobolewo, Ciasne, Supraśl, Ogrodniczki .W dziennikach objazdu dróg uzupełniono daty wykonania zalecenia .(Patrz załącznik nr 2 )</w:t>
      </w:r>
    </w:p>
    <w:p w14:paraId="095775A0" w14:textId="77777777" w:rsidR="007C4B3F" w:rsidRDefault="007C4B3F" w:rsidP="007C4B3F">
      <w:pPr>
        <w:spacing w:after="0" w:line="240" w:lineRule="auto"/>
        <w:rPr>
          <w:rFonts w:ascii="Times New Roman" w:hAnsi="Times New Roman"/>
          <w:bCs/>
          <w:lang w:eastAsia="pl-PL"/>
        </w:rPr>
      </w:pPr>
    </w:p>
    <w:p w14:paraId="7B483BB6" w14:textId="77777777" w:rsidR="007C4B3F" w:rsidRPr="00D65404" w:rsidRDefault="007C4B3F" w:rsidP="007C4B3F">
      <w:pPr>
        <w:spacing w:after="0" w:line="240" w:lineRule="auto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 xml:space="preserve"> Z informacji przekazanej przez Zastępcę Burmistrza zalecenia odnośnie przepływu informacji zostały wdrożone w system pracy referatów Urzędu Miejskiego w Supraślu.</w:t>
      </w:r>
    </w:p>
    <w:p w14:paraId="1D27A4FD" w14:textId="77777777" w:rsidR="007C4B3F" w:rsidRDefault="007C4B3F" w:rsidP="007C4B3F"/>
    <w:p w14:paraId="14F138BB" w14:textId="77777777" w:rsidR="007C4B3F" w:rsidRDefault="007C4B3F" w:rsidP="007C4B3F">
      <w:r>
        <w:t>Ad 2</w:t>
      </w:r>
    </w:p>
    <w:p w14:paraId="051A27F7" w14:textId="77777777" w:rsidR="007C4B3F" w:rsidRDefault="007C4B3F" w:rsidP="007C4B3F">
      <w:pPr>
        <w:rPr>
          <w:rStyle w:val="markedcontent"/>
          <w:rFonts w:ascii="Times New Roman" w:hAnsi="Times New Roman"/>
        </w:rPr>
      </w:pPr>
      <w:r w:rsidRPr="00C24F41">
        <w:rPr>
          <w:rStyle w:val="markedcontent"/>
          <w:rFonts w:ascii="Times New Roman" w:hAnsi="Times New Roman"/>
        </w:rPr>
        <w:t>Wykorzystanie środków na finansowanie drogownictwa</w:t>
      </w:r>
      <w:r>
        <w:rPr>
          <w:rFonts w:ascii="Times New Roman" w:hAnsi="Times New Roman"/>
        </w:rPr>
        <w:t xml:space="preserve">  </w:t>
      </w:r>
      <w:r w:rsidRPr="00C24F41">
        <w:rPr>
          <w:rStyle w:val="markedcontent"/>
          <w:rFonts w:ascii="Times New Roman" w:hAnsi="Times New Roman"/>
        </w:rPr>
        <w:t>gminnego</w:t>
      </w:r>
    </w:p>
    <w:p w14:paraId="577BF3E3" w14:textId="77777777" w:rsidR="007C4B3F" w:rsidRDefault="007C4B3F" w:rsidP="007C4B3F">
      <w:pPr>
        <w:rPr>
          <w:rStyle w:val="markedcontent"/>
          <w:rFonts w:ascii="Times New Roman" w:hAnsi="Times New Roman"/>
        </w:rPr>
      </w:pPr>
      <w:r w:rsidRPr="00C24F41"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Zespół przeanalizował sprawozdanie z wykonania budżetu za rok 2023.</w:t>
      </w:r>
    </w:p>
    <w:p w14:paraId="49483E68" w14:textId="77777777" w:rsidR="007C4B3F" w:rsidRPr="00DF6BD4" w:rsidRDefault="007C4B3F" w:rsidP="007C4B3F">
      <w:pPr>
        <w:rPr>
          <w:rStyle w:val="markedcontent"/>
          <w:rFonts w:ascii="Times New Roman" w:hAnsi="Times New Roman"/>
          <w:b/>
        </w:rPr>
      </w:pPr>
      <w:r>
        <w:rPr>
          <w:rStyle w:val="markedcontent"/>
          <w:rFonts w:ascii="Times New Roman" w:hAnsi="Times New Roman"/>
        </w:rPr>
        <w:t xml:space="preserve"> Wykorzystanie środków przedstawia tabela.</w:t>
      </w: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0"/>
        <w:gridCol w:w="3171"/>
        <w:gridCol w:w="3171"/>
      </w:tblGrid>
      <w:tr w:rsidR="007C4B3F" w:rsidRPr="00DF6BD4" w14:paraId="4876F9FE" w14:textId="77777777" w:rsidTr="003A0510">
        <w:trPr>
          <w:trHeight w:val="434"/>
        </w:trPr>
        <w:tc>
          <w:tcPr>
            <w:tcW w:w="3170" w:type="dxa"/>
            <w:shd w:val="clear" w:color="auto" w:fill="auto"/>
          </w:tcPr>
          <w:p w14:paraId="738EE7AE" w14:textId="77777777" w:rsidR="007C4B3F" w:rsidRPr="00962418" w:rsidRDefault="007C4B3F" w:rsidP="003A0510">
            <w:pPr>
              <w:rPr>
                <w:rStyle w:val="markedcontent"/>
                <w:rFonts w:ascii="Times New Roman" w:hAnsi="Times New Roman"/>
                <w:b/>
              </w:rPr>
            </w:pPr>
            <w:r w:rsidRPr="00962418">
              <w:rPr>
                <w:rStyle w:val="markedcontent"/>
                <w:rFonts w:ascii="Times New Roman" w:hAnsi="Times New Roman"/>
                <w:b/>
              </w:rPr>
              <w:t xml:space="preserve">Rozdział </w:t>
            </w:r>
          </w:p>
        </w:tc>
        <w:tc>
          <w:tcPr>
            <w:tcW w:w="3171" w:type="dxa"/>
            <w:shd w:val="clear" w:color="auto" w:fill="auto"/>
          </w:tcPr>
          <w:p w14:paraId="4C5AFE7D" w14:textId="77777777" w:rsidR="007C4B3F" w:rsidRPr="00962418" w:rsidRDefault="007C4B3F" w:rsidP="003A0510">
            <w:pPr>
              <w:rPr>
                <w:rStyle w:val="markedcontent"/>
                <w:rFonts w:ascii="Times New Roman" w:hAnsi="Times New Roman"/>
                <w:b/>
              </w:rPr>
            </w:pPr>
            <w:r w:rsidRPr="00962418">
              <w:rPr>
                <w:rStyle w:val="markedcontent"/>
                <w:rFonts w:ascii="Times New Roman" w:hAnsi="Times New Roman"/>
                <w:b/>
              </w:rPr>
              <w:t>Kwota wydatków</w:t>
            </w:r>
          </w:p>
        </w:tc>
        <w:tc>
          <w:tcPr>
            <w:tcW w:w="3171" w:type="dxa"/>
            <w:shd w:val="clear" w:color="auto" w:fill="auto"/>
          </w:tcPr>
          <w:p w14:paraId="59E1DA0D" w14:textId="77777777" w:rsidR="007C4B3F" w:rsidRPr="00962418" w:rsidRDefault="007C4B3F" w:rsidP="003A0510">
            <w:pPr>
              <w:rPr>
                <w:rStyle w:val="markedcontent"/>
                <w:rFonts w:ascii="Times New Roman" w:hAnsi="Times New Roman"/>
                <w:b/>
              </w:rPr>
            </w:pPr>
            <w:r w:rsidRPr="00962418">
              <w:rPr>
                <w:rStyle w:val="markedcontent"/>
                <w:rFonts w:ascii="Times New Roman" w:hAnsi="Times New Roman"/>
                <w:b/>
              </w:rPr>
              <w:t>Procent wykonania planu</w:t>
            </w:r>
          </w:p>
        </w:tc>
      </w:tr>
      <w:tr w:rsidR="007C4B3F" w14:paraId="2F92C0C1" w14:textId="77777777" w:rsidTr="003A0510">
        <w:trPr>
          <w:trHeight w:val="717"/>
        </w:trPr>
        <w:tc>
          <w:tcPr>
            <w:tcW w:w="3170" w:type="dxa"/>
            <w:shd w:val="clear" w:color="auto" w:fill="auto"/>
          </w:tcPr>
          <w:p w14:paraId="176153E0" w14:textId="77777777" w:rsidR="007C4B3F" w:rsidRPr="00962418" w:rsidRDefault="007C4B3F" w:rsidP="003A0510">
            <w:pPr>
              <w:rPr>
                <w:rStyle w:val="markedcontent"/>
                <w:rFonts w:ascii="Times New Roman" w:hAnsi="Times New Roman"/>
              </w:rPr>
            </w:pPr>
            <w:r w:rsidRPr="00962418">
              <w:rPr>
                <w:rStyle w:val="markedcontent"/>
                <w:rFonts w:ascii="Times New Roman" w:hAnsi="Times New Roman"/>
              </w:rPr>
              <w:t xml:space="preserve"> Rozdział  60016 (drogi gminne publiczne § 421</w:t>
            </w:r>
            <w:r>
              <w:rPr>
                <w:rStyle w:val="markedcontent"/>
                <w:rFonts w:ascii="Times New Roman" w:hAnsi="Times New Roman"/>
              </w:rPr>
              <w:t>0</w:t>
            </w:r>
            <w:r w:rsidRPr="00962418">
              <w:rPr>
                <w:rStyle w:val="markedcontent"/>
                <w:rFonts w:ascii="Times New Roman" w:hAnsi="Times New Roman"/>
              </w:rPr>
              <w:t>,§ 4</w:t>
            </w:r>
            <w:r>
              <w:rPr>
                <w:rStyle w:val="markedcontent"/>
                <w:rFonts w:ascii="Times New Roman" w:hAnsi="Times New Roman"/>
              </w:rPr>
              <w:t>1</w:t>
            </w:r>
            <w:r w:rsidRPr="00962418">
              <w:rPr>
                <w:rStyle w:val="markedcontent"/>
                <w:rFonts w:ascii="Times New Roman" w:hAnsi="Times New Roman"/>
              </w:rPr>
              <w:t>7</w:t>
            </w:r>
            <w:r>
              <w:rPr>
                <w:rStyle w:val="markedcontent"/>
                <w:rFonts w:ascii="Times New Roman" w:hAnsi="Times New Roman"/>
              </w:rPr>
              <w:t>0</w:t>
            </w:r>
            <w:r w:rsidRPr="00962418">
              <w:rPr>
                <w:rStyle w:val="markedcontent"/>
                <w:rFonts w:ascii="Times New Roman" w:hAnsi="Times New Roman"/>
              </w:rPr>
              <w:t>,§ 430</w:t>
            </w:r>
            <w:r>
              <w:rPr>
                <w:rStyle w:val="markedcontent"/>
                <w:rFonts w:ascii="Times New Roman" w:hAnsi="Times New Roman"/>
              </w:rPr>
              <w:t>0</w:t>
            </w:r>
          </w:p>
        </w:tc>
        <w:tc>
          <w:tcPr>
            <w:tcW w:w="3171" w:type="dxa"/>
            <w:shd w:val="clear" w:color="auto" w:fill="auto"/>
          </w:tcPr>
          <w:p w14:paraId="0BDB809C" w14:textId="77777777" w:rsidR="007C4B3F" w:rsidRPr="00962418" w:rsidRDefault="007C4B3F" w:rsidP="003A0510">
            <w:pPr>
              <w:rPr>
                <w:rStyle w:val="markedcontent"/>
                <w:rFonts w:ascii="Times New Roman" w:hAnsi="Times New Roman"/>
              </w:rPr>
            </w:pPr>
            <w:r w:rsidRPr="00962418">
              <w:rPr>
                <w:rStyle w:val="markedcontent"/>
                <w:rFonts w:ascii="Times New Roman" w:hAnsi="Times New Roman"/>
              </w:rPr>
              <w:t>493 685,96</w:t>
            </w:r>
          </w:p>
        </w:tc>
        <w:tc>
          <w:tcPr>
            <w:tcW w:w="3171" w:type="dxa"/>
            <w:shd w:val="clear" w:color="auto" w:fill="auto"/>
          </w:tcPr>
          <w:p w14:paraId="7EE1980A" w14:textId="77777777" w:rsidR="007C4B3F" w:rsidRPr="00962418" w:rsidRDefault="007C4B3F" w:rsidP="003A0510">
            <w:pPr>
              <w:rPr>
                <w:rStyle w:val="markedcontent"/>
                <w:rFonts w:ascii="Times New Roman" w:hAnsi="Times New Roman"/>
              </w:rPr>
            </w:pPr>
            <w:r>
              <w:rPr>
                <w:rStyle w:val="markedcontent"/>
                <w:rFonts w:ascii="Times New Roman" w:hAnsi="Times New Roman"/>
              </w:rPr>
              <w:t>97,11</w:t>
            </w:r>
            <w:r w:rsidRPr="00962418">
              <w:rPr>
                <w:rStyle w:val="markedcontent"/>
                <w:rFonts w:ascii="Times New Roman" w:hAnsi="Times New Roman"/>
              </w:rPr>
              <w:t xml:space="preserve"> %</w:t>
            </w:r>
          </w:p>
        </w:tc>
      </w:tr>
    </w:tbl>
    <w:p w14:paraId="2BF96F2D" w14:textId="77777777" w:rsidR="007C4B3F" w:rsidRDefault="007C4B3F" w:rsidP="007C4B3F">
      <w:pPr>
        <w:rPr>
          <w:rStyle w:val="markedcontent"/>
          <w:rFonts w:ascii="Times New Roman" w:hAnsi="Times New Roman"/>
        </w:rPr>
      </w:pPr>
    </w:p>
    <w:p w14:paraId="1B2ADAA1" w14:textId="77777777" w:rsidR="007C4B3F" w:rsidRDefault="007C4B3F" w:rsidP="007C4B3F">
      <w:pPr>
        <w:rPr>
          <w:rStyle w:val="markedcontent"/>
          <w:rFonts w:ascii="Times New Roman" w:hAnsi="Times New Roman"/>
          <w:noProof/>
        </w:rPr>
      </w:pPr>
      <w:r>
        <w:rPr>
          <w:rStyle w:val="markedcontent"/>
          <w:rFonts w:ascii="Times New Roman" w:hAnsi="Times New Roman"/>
          <w:noProof/>
        </w:rPr>
        <w:t>W porównaniu do lat ubiegłych poprawiło się wykorzystanie środków budżetowych w rozdzdziale 60016 na badane zadanie, w roku 2021 procent wykonania planu był tylko na poziomie 76,19%</w:t>
      </w:r>
    </w:p>
    <w:p w14:paraId="56121EB0" w14:textId="77777777" w:rsidR="007C4B3F" w:rsidRDefault="007C4B3F" w:rsidP="007C4B3F">
      <w:pPr>
        <w:rPr>
          <w:rStyle w:val="markedcontent"/>
          <w:rFonts w:ascii="Times New Roman" w:hAnsi="Times New Roman"/>
          <w:noProof/>
        </w:rPr>
      </w:pPr>
      <w:r>
        <w:rPr>
          <w:rStyle w:val="markedcontent"/>
          <w:rFonts w:ascii="Times New Roman" w:hAnsi="Times New Roman"/>
          <w:noProof/>
        </w:rPr>
        <w:t>Zadania wykonywane w ramach funduszu sołeckiego w 2023 roku przedstawia tabela</w:t>
      </w:r>
    </w:p>
    <w:p w14:paraId="10303BBA" w14:textId="4A8DD2B2" w:rsidR="007C4B3F" w:rsidRDefault="007C4B3F" w:rsidP="007C4B3F">
      <w:pPr>
        <w:rPr>
          <w:rStyle w:val="markedcontent"/>
          <w:rFonts w:ascii="Times New Roman" w:hAnsi="Times New Roman"/>
          <w:noProof/>
        </w:rPr>
      </w:pPr>
      <w:r w:rsidRPr="008A202C">
        <w:rPr>
          <w:rStyle w:val="markedcontent"/>
          <w:rFonts w:ascii="Times New Roman" w:hAnsi="Times New Roman"/>
          <w:noProof/>
        </w:rPr>
        <w:drawing>
          <wp:inline distT="0" distB="0" distL="0" distR="0" wp14:anchorId="548C46A6" wp14:editId="7DB8265C">
            <wp:extent cx="5753100" cy="3371850"/>
            <wp:effectExtent l="0" t="0" r="0" b="0"/>
            <wp:docPr id="1592594912" name="Obraz 1" descr="Obraz zawierający tekst, zrzut ekranu, Czcionka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594912" name="Obraz 1" descr="Obraz zawierający tekst, zrzut ekranu, Czcionka, numer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016BA" w14:textId="77777777" w:rsidR="007C4B3F" w:rsidRDefault="007C4B3F" w:rsidP="007C4B3F">
      <w:pPr>
        <w:rPr>
          <w:rStyle w:val="markedcontent"/>
          <w:rFonts w:ascii="Times New Roman" w:hAnsi="Times New Roman"/>
          <w:noProof/>
        </w:rPr>
      </w:pPr>
    </w:p>
    <w:p w14:paraId="5824B456" w14:textId="77777777" w:rsidR="007C4B3F" w:rsidRDefault="007C4B3F" w:rsidP="007C4B3F">
      <w:pPr>
        <w:rPr>
          <w:rStyle w:val="markedcontent"/>
          <w:rFonts w:ascii="Times New Roman" w:hAnsi="Times New Roman"/>
          <w:noProof/>
        </w:rPr>
      </w:pPr>
    </w:p>
    <w:p w14:paraId="13272E1F" w14:textId="77777777" w:rsidR="007C4B3F" w:rsidRDefault="007C4B3F" w:rsidP="007C4B3F">
      <w:pPr>
        <w:rPr>
          <w:rStyle w:val="markedcontent"/>
          <w:rFonts w:ascii="Times New Roman" w:hAnsi="Times New Roman"/>
          <w:noProof/>
        </w:rPr>
      </w:pPr>
      <w:r>
        <w:rPr>
          <w:rStyle w:val="markedcontent"/>
          <w:rFonts w:ascii="Times New Roman" w:hAnsi="Times New Roman"/>
          <w:noProof/>
        </w:rPr>
        <w:lastRenderedPageBreak/>
        <w:t>Zespół analizował następujące zadania;</w:t>
      </w:r>
    </w:p>
    <w:p w14:paraId="61211DCC" w14:textId="77777777" w:rsidR="007C4B3F" w:rsidRDefault="007C4B3F" w:rsidP="007C4B3F">
      <w:pPr>
        <w:numPr>
          <w:ilvl w:val="0"/>
          <w:numId w:val="1"/>
        </w:numPr>
        <w:rPr>
          <w:rStyle w:val="markedcontent"/>
          <w:rFonts w:ascii="Times New Roman" w:hAnsi="Times New Roman"/>
        </w:rPr>
      </w:pPr>
      <w:r>
        <w:rPr>
          <w:rStyle w:val="markedcontent"/>
          <w:rFonts w:ascii="Times New Roman" w:hAnsi="Times New Roman"/>
          <w:noProof/>
        </w:rPr>
        <w:t>Poprawa przejezdności części ulicy Ziemiańskiej w Zaściankach</w:t>
      </w:r>
    </w:p>
    <w:p w14:paraId="4E810056" w14:textId="77777777" w:rsidR="007C4B3F" w:rsidRDefault="007C4B3F" w:rsidP="007C4B3F">
      <w:pPr>
        <w:ind w:left="360"/>
        <w:rPr>
          <w:rStyle w:val="markedcontent"/>
          <w:rFonts w:ascii="Times New Roman" w:hAnsi="Times New Roman"/>
        </w:rPr>
      </w:pPr>
      <w:r>
        <w:rPr>
          <w:rStyle w:val="markedcontent"/>
          <w:rFonts w:ascii="Times New Roman" w:hAnsi="Times New Roman"/>
        </w:rPr>
        <w:t xml:space="preserve">      Wykonawca : </w:t>
      </w:r>
      <w:proofErr w:type="spellStart"/>
      <w:r>
        <w:rPr>
          <w:rStyle w:val="markedcontent"/>
          <w:rFonts w:ascii="Times New Roman" w:hAnsi="Times New Roman"/>
        </w:rPr>
        <w:t>Daro</w:t>
      </w:r>
      <w:proofErr w:type="spellEnd"/>
      <w:r>
        <w:rPr>
          <w:rStyle w:val="markedcontent"/>
          <w:rFonts w:ascii="Times New Roman" w:hAnsi="Times New Roman"/>
        </w:rPr>
        <w:t xml:space="preserve">-Trans </w:t>
      </w:r>
      <w:proofErr w:type="spellStart"/>
      <w:r>
        <w:rPr>
          <w:rStyle w:val="markedcontent"/>
          <w:rFonts w:ascii="Times New Roman" w:hAnsi="Times New Roman"/>
        </w:rPr>
        <w:t>Karwińscy</w:t>
      </w:r>
      <w:proofErr w:type="spellEnd"/>
      <w:r>
        <w:rPr>
          <w:rStyle w:val="markedcontent"/>
          <w:rFonts w:ascii="Times New Roman" w:hAnsi="Times New Roman"/>
        </w:rPr>
        <w:t xml:space="preserve"> </w:t>
      </w:r>
      <w:proofErr w:type="spellStart"/>
      <w:r>
        <w:rPr>
          <w:rStyle w:val="markedcontent"/>
          <w:rFonts w:ascii="Times New Roman" w:hAnsi="Times New Roman"/>
        </w:rPr>
        <w:t>Spólka</w:t>
      </w:r>
      <w:proofErr w:type="spellEnd"/>
      <w:r>
        <w:rPr>
          <w:rStyle w:val="markedcontent"/>
          <w:rFonts w:ascii="Times New Roman" w:hAnsi="Times New Roman"/>
        </w:rPr>
        <w:t xml:space="preserve"> Jawna Zaścianki</w:t>
      </w:r>
    </w:p>
    <w:p w14:paraId="45F6CC4B" w14:textId="77777777" w:rsidR="007C4B3F" w:rsidRDefault="007C4B3F" w:rsidP="007C4B3F">
      <w:pPr>
        <w:ind w:left="360"/>
        <w:rPr>
          <w:rStyle w:val="markedcontent"/>
          <w:rFonts w:ascii="Times New Roman" w:hAnsi="Times New Roman"/>
        </w:rPr>
      </w:pPr>
      <w:r>
        <w:rPr>
          <w:rStyle w:val="markedcontent"/>
          <w:rFonts w:ascii="Times New Roman" w:hAnsi="Times New Roman"/>
        </w:rPr>
        <w:t xml:space="preserve">         Koszt prac 4305 zł</w:t>
      </w:r>
    </w:p>
    <w:p w14:paraId="2808260D" w14:textId="77777777" w:rsidR="007C4B3F" w:rsidRDefault="007C4B3F" w:rsidP="007C4B3F">
      <w:pPr>
        <w:numPr>
          <w:ilvl w:val="0"/>
          <w:numId w:val="1"/>
        </w:numPr>
        <w:rPr>
          <w:rStyle w:val="markedcontent"/>
          <w:rFonts w:ascii="Times New Roman" w:hAnsi="Times New Roman"/>
        </w:rPr>
      </w:pPr>
      <w:r>
        <w:rPr>
          <w:rStyle w:val="markedcontent"/>
          <w:rFonts w:ascii="Times New Roman" w:hAnsi="Times New Roman"/>
        </w:rPr>
        <w:t xml:space="preserve">  Poprawa przejezdności ulicy Szlacheckiej w Zaściankach</w:t>
      </w:r>
    </w:p>
    <w:p w14:paraId="5BA87B2A" w14:textId="77777777" w:rsidR="007C4B3F" w:rsidRDefault="007C4B3F" w:rsidP="007C4B3F">
      <w:pPr>
        <w:ind w:left="360"/>
        <w:rPr>
          <w:rStyle w:val="markedcontent"/>
          <w:rFonts w:ascii="Times New Roman" w:hAnsi="Times New Roman"/>
        </w:rPr>
      </w:pPr>
      <w:r>
        <w:rPr>
          <w:rStyle w:val="markedcontent"/>
          <w:rFonts w:ascii="Times New Roman" w:hAnsi="Times New Roman"/>
        </w:rPr>
        <w:t xml:space="preserve">     Wykonawca: SKIP </w:t>
      </w:r>
      <w:proofErr w:type="spellStart"/>
      <w:r>
        <w:rPr>
          <w:rStyle w:val="markedcontent"/>
          <w:rFonts w:ascii="Times New Roman" w:hAnsi="Times New Roman"/>
        </w:rPr>
        <w:t>J.Mróz</w:t>
      </w:r>
      <w:proofErr w:type="spellEnd"/>
      <w:r>
        <w:rPr>
          <w:rStyle w:val="markedcontent"/>
          <w:rFonts w:ascii="Times New Roman" w:hAnsi="Times New Roman"/>
        </w:rPr>
        <w:t xml:space="preserve"> </w:t>
      </w:r>
      <w:proofErr w:type="spellStart"/>
      <w:r>
        <w:rPr>
          <w:rStyle w:val="markedcontent"/>
          <w:rFonts w:ascii="Times New Roman" w:hAnsi="Times New Roman"/>
        </w:rPr>
        <w:t>sp.Jawna</w:t>
      </w:r>
      <w:proofErr w:type="spellEnd"/>
      <w:r>
        <w:rPr>
          <w:rStyle w:val="markedcontent"/>
          <w:rFonts w:ascii="Times New Roman" w:hAnsi="Times New Roman"/>
        </w:rPr>
        <w:t xml:space="preserve"> Zaścianki</w:t>
      </w:r>
    </w:p>
    <w:p w14:paraId="6989EE2B" w14:textId="77777777" w:rsidR="007C4B3F" w:rsidRDefault="007C4B3F" w:rsidP="007C4B3F">
      <w:pPr>
        <w:ind w:left="360"/>
        <w:rPr>
          <w:rStyle w:val="markedcontent"/>
          <w:rFonts w:ascii="Times New Roman" w:hAnsi="Times New Roman"/>
        </w:rPr>
      </w:pPr>
      <w:r>
        <w:rPr>
          <w:rStyle w:val="markedcontent"/>
          <w:rFonts w:ascii="Times New Roman" w:hAnsi="Times New Roman"/>
        </w:rPr>
        <w:t xml:space="preserve">        Koszt prac 3075 zł</w:t>
      </w:r>
    </w:p>
    <w:p w14:paraId="6B82E7BF" w14:textId="77777777" w:rsidR="007C4B3F" w:rsidRDefault="007C4B3F" w:rsidP="007C4B3F">
      <w:pPr>
        <w:ind w:left="720"/>
        <w:rPr>
          <w:rStyle w:val="markedcontent"/>
          <w:rFonts w:ascii="Times New Roman" w:hAnsi="Times New Roman"/>
        </w:rPr>
      </w:pPr>
      <w:r>
        <w:rPr>
          <w:rStyle w:val="markedcontent"/>
          <w:rFonts w:ascii="Times New Roman" w:hAnsi="Times New Roman"/>
        </w:rPr>
        <w:t xml:space="preserve">3.Zwirowanie i poprawa przejezdności dróg w następujących miejscowościach </w:t>
      </w:r>
    </w:p>
    <w:p w14:paraId="18017B75" w14:textId="77777777" w:rsidR="007C4B3F" w:rsidRDefault="007C4B3F" w:rsidP="007C4B3F">
      <w:pPr>
        <w:ind w:left="720"/>
        <w:rPr>
          <w:rStyle w:val="markedcontent"/>
          <w:rFonts w:ascii="Times New Roman" w:hAnsi="Times New Roman"/>
        </w:rPr>
      </w:pPr>
      <w:r>
        <w:rPr>
          <w:rStyle w:val="markedcontent"/>
          <w:rFonts w:ascii="Times New Roman" w:hAnsi="Times New Roman"/>
        </w:rPr>
        <w:t>Wykonawca: PIKAR Dariusz Pruszyński Pruszanka Stara  Brańsk</w:t>
      </w:r>
    </w:p>
    <w:p w14:paraId="0BE9EEBB" w14:textId="77777777" w:rsidR="007C4B3F" w:rsidRDefault="007C4B3F" w:rsidP="007C4B3F">
      <w:pPr>
        <w:ind w:left="720"/>
        <w:rPr>
          <w:rStyle w:val="markedcontent"/>
          <w:rFonts w:ascii="Times New Roman" w:hAnsi="Times New Roman"/>
        </w:rPr>
      </w:pPr>
      <w:r>
        <w:rPr>
          <w:rStyle w:val="markedcontent"/>
          <w:rFonts w:ascii="Times New Roman" w:hAnsi="Times New Roman"/>
        </w:rPr>
        <w:t>Koszty prac;</w:t>
      </w:r>
    </w:p>
    <w:p w14:paraId="28782A64" w14:textId="77777777" w:rsidR="007C4B3F" w:rsidRDefault="007C4B3F" w:rsidP="007C4B3F">
      <w:pPr>
        <w:ind w:left="720"/>
        <w:rPr>
          <w:rStyle w:val="markedcontent"/>
          <w:rFonts w:ascii="Times New Roman" w:hAnsi="Times New Roman"/>
        </w:rPr>
      </w:pPr>
      <w:r>
        <w:rPr>
          <w:rStyle w:val="markedcontent"/>
          <w:rFonts w:ascii="Times New Roman" w:hAnsi="Times New Roman"/>
        </w:rPr>
        <w:t>Ogrodniczki     5945,40 zł</w:t>
      </w:r>
    </w:p>
    <w:p w14:paraId="24FF097C" w14:textId="77777777" w:rsidR="007C4B3F" w:rsidRDefault="007C4B3F" w:rsidP="007C4B3F">
      <w:pPr>
        <w:ind w:left="720"/>
        <w:rPr>
          <w:rStyle w:val="markedcontent"/>
          <w:rFonts w:ascii="Times New Roman" w:hAnsi="Times New Roman"/>
        </w:rPr>
      </w:pPr>
      <w:proofErr w:type="spellStart"/>
      <w:r>
        <w:rPr>
          <w:rStyle w:val="markedcontent"/>
          <w:rFonts w:ascii="Times New Roman" w:hAnsi="Times New Roman"/>
        </w:rPr>
        <w:t>Łażnie</w:t>
      </w:r>
      <w:proofErr w:type="spellEnd"/>
      <w:r>
        <w:rPr>
          <w:rStyle w:val="markedcontent"/>
          <w:rFonts w:ascii="Times New Roman" w:hAnsi="Times New Roman"/>
        </w:rPr>
        <w:t xml:space="preserve">              11 707,30</w:t>
      </w:r>
    </w:p>
    <w:p w14:paraId="671B94A4" w14:textId="77777777" w:rsidR="007C4B3F" w:rsidRDefault="007C4B3F" w:rsidP="007C4B3F">
      <w:pPr>
        <w:ind w:left="720"/>
        <w:rPr>
          <w:rStyle w:val="markedcontent"/>
          <w:rFonts w:ascii="Times New Roman" w:hAnsi="Times New Roman"/>
        </w:rPr>
      </w:pPr>
      <w:proofErr w:type="spellStart"/>
      <w:r>
        <w:rPr>
          <w:rStyle w:val="markedcontent"/>
          <w:rFonts w:ascii="Times New Roman" w:hAnsi="Times New Roman"/>
        </w:rPr>
        <w:t>Surażkowo</w:t>
      </w:r>
      <w:proofErr w:type="spellEnd"/>
      <w:r>
        <w:rPr>
          <w:rStyle w:val="markedcontent"/>
          <w:rFonts w:ascii="Times New Roman" w:hAnsi="Times New Roman"/>
        </w:rPr>
        <w:t xml:space="preserve">       7927,20</w:t>
      </w:r>
    </w:p>
    <w:p w14:paraId="28223311" w14:textId="77777777" w:rsidR="007C4B3F" w:rsidRDefault="007C4B3F" w:rsidP="007C4B3F">
      <w:pPr>
        <w:ind w:left="720"/>
        <w:rPr>
          <w:rStyle w:val="markedcontent"/>
          <w:rFonts w:ascii="Times New Roman" w:hAnsi="Times New Roman"/>
        </w:rPr>
      </w:pPr>
      <w:r>
        <w:rPr>
          <w:rStyle w:val="markedcontent"/>
          <w:rFonts w:ascii="Times New Roman" w:hAnsi="Times New Roman"/>
        </w:rPr>
        <w:t>Jałówka             10 643,00</w:t>
      </w:r>
    </w:p>
    <w:p w14:paraId="430DE4B3" w14:textId="77777777" w:rsidR="007C4B3F" w:rsidRDefault="007C4B3F" w:rsidP="007C4B3F">
      <w:pPr>
        <w:ind w:left="720"/>
        <w:rPr>
          <w:rStyle w:val="markedcontent"/>
          <w:rFonts w:ascii="Times New Roman" w:hAnsi="Times New Roman"/>
        </w:rPr>
      </w:pPr>
      <w:r>
        <w:rPr>
          <w:rStyle w:val="markedcontent"/>
          <w:rFonts w:ascii="Times New Roman" w:hAnsi="Times New Roman"/>
        </w:rPr>
        <w:t>Cieliczanka        12 951,40</w:t>
      </w:r>
    </w:p>
    <w:p w14:paraId="070B727C" w14:textId="77777777" w:rsidR="007C4B3F" w:rsidRDefault="007C4B3F" w:rsidP="007C4B3F">
      <w:pPr>
        <w:ind w:left="720"/>
        <w:rPr>
          <w:rStyle w:val="markedcontent"/>
          <w:rFonts w:ascii="Times New Roman" w:hAnsi="Times New Roman"/>
        </w:rPr>
      </w:pPr>
      <w:r>
        <w:rPr>
          <w:rStyle w:val="markedcontent"/>
          <w:rFonts w:ascii="Times New Roman" w:hAnsi="Times New Roman"/>
        </w:rPr>
        <w:t>Karakule              8918,10</w:t>
      </w:r>
    </w:p>
    <w:p w14:paraId="5D33AF26" w14:textId="77777777" w:rsidR="007C4B3F" w:rsidRDefault="007C4B3F" w:rsidP="007C4B3F">
      <w:pPr>
        <w:ind w:left="720"/>
        <w:rPr>
          <w:rStyle w:val="markedcontent"/>
          <w:rFonts w:ascii="Times New Roman" w:hAnsi="Times New Roman"/>
        </w:rPr>
      </w:pPr>
      <w:r>
        <w:rPr>
          <w:rStyle w:val="markedcontent"/>
          <w:rFonts w:ascii="Times New Roman" w:hAnsi="Times New Roman"/>
        </w:rPr>
        <w:t>Ciasne               24 869,10</w:t>
      </w:r>
    </w:p>
    <w:p w14:paraId="22D3362C" w14:textId="77777777" w:rsidR="007C4B3F" w:rsidRDefault="007C4B3F" w:rsidP="007C4B3F">
      <w:pPr>
        <w:ind w:left="720"/>
        <w:rPr>
          <w:rStyle w:val="markedcontent"/>
          <w:rFonts w:ascii="Times New Roman" w:hAnsi="Times New Roman"/>
        </w:rPr>
      </w:pPr>
      <w:r>
        <w:rPr>
          <w:rStyle w:val="markedcontent"/>
          <w:rFonts w:ascii="Times New Roman" w:hAnsi="Times New Roman"/>
        </w:rPr>
        <w:t>Grabówka         13 872,60</w:t>
      </w:r>
    </w:p>
    <w:p w14:paraId="1BD20902" w14:textId="77777777" w:rsidR="007C4B3F" w:rsidRDefault="007C4B3F" w:rsidP="007C4B3F">
      <w:pPr>
        <w:ind w:left="720"/>
        <w:rPr>
          <w:rStyle w:val="markedcontent"/>
          <w:rFonts w:ascii="Times New Roman" w:hAnsi="Times New Roman"/>
        </w:rPr>
      </w:pPr>
      <w:r>
        <w:rPr>
          <w:rStyle w:val="markedcontent"/>
          <w:rFonts w:ascii="Times New Roman" w:hAnsi="Times New Roman"/>
        </w:rPr>
        <w:t>Sobolewo        60 444,90</w:t>
      </w:r>
    </w:p>
    <w:p w14:paraId="63B04F17" w14:textId="77777777" w:rsidR="007C4B3F" w:rsidRDefault="007C4B3F" w:rsidP="007C4B3F">
      <w:pPr>
        <w:ind w:left="720"/>
        <w:rPr>
          <w:rStyle w:val="markedcontent"/>
          <w:rFonts w:ascii="Times New Roman" w:hAnsi="Times New Roman"/>
        </w:rPr>
      </w:pPr>
      <w:r>
        <w:rPr>
          <w:rStyle w:val="markedcontent"/>
          <w:rFonts w:ascii="Times New Roman" w:hAnsi="Times New Roman"/>
        </w:rPr>
        <w:t>Sowlany          10 899,90</w:t>
      </w:r>
    </w:p>
    <w:p w14:paraId="7DD71C7D" w14:textId="77777777" w:rsidR="007C4B3F" w:rsidRDefault="007C4B3F" w:rsidP="007C4B3F">
      <w:pPr>
        <w:ind w:left="720"/>
        <w:rPr>
          <w:rStyle w:val="markedcontent"/>
          <w:rFonts w:ascii="Times New Roman" w:hAnsi="Times New Roman"/>
        </w:rPr>
      </w:pPr>
      <w:r>
        <w:rPr>
          <w:rStyle w:val="markedcontent"/>
          <w:rFonts w:ascii="Times New Roman" w:hAnsi="Times New Roman"/>
        </w:rPr>
        <w:t>Henrykowo     14 606,60</w:t>
      </w:r>
    </w:p>
    <w:p w14:paraId="406CE045" w14:textId="77777777" w:rsidR="007C4B3F" w:rsidRDefault="007C4B3F" w:rsidP="007C4B3F">
      <w:pPr>
        <w:ind w:left="720"/>
        <w:rPr>
          <w:rStyle w:val="markedcontent"/>
          <w:rFonts w:ascii="Times New Roman" w:hAnsi="Times New Roman"/>
        </w:rPr>
      </w:pPr>
      <w:r>
        <w:rPr>
          <w:rStyle w:val="markedcontent"/>
          <w:rFonts w:ascii="Times New Roman" w:hAnsi="Times New Roman"/>
        </w:rPr>
        <w:t>Zaścianki           4954,50</w:t>
      </w:r>
    </w:p>
    <w:p w14:paraId="2BE49075" w14:textId="77777777" w:rsidR="007C4B3F" w:rsidRDefault="007C4B3F" w:rsidP="007C4B3F">
      <w:pPr>
        <w:rPr>
          <w:rStyle w:val="markedcontent"/>
          <w:rFonts w:ascii="Times New Roman" w:hAnsi="Times New Roman"/>
        </w:rPr>
      </w:pPr>
      <w:r>
        <w:rPr>
          <w:rStyle w:val="markedcontent"/>
          <w:rFonts w:ascii="Times New Roman" w:hAnsi="Times New Roman"/>
        </w:rPr>
        <w:t>Wykonanie poszczególnych zadań zawierają wydruki  kart kontowych ( patrz załącznik nr 3)</w:t>
      </w:r>
    </w:p>
    <w:p w14:paraId="7A86A6BA" w14:textId="77777777" w:rsidR="007C4B3F" w:rsidRDefault="007C4B3F" w:rsidP="007C4B3F">
      <w:pPr>
        <w:rPr>
          <w:rStyle w:val="markedcontent"/>
          <w:rFonts w:ascii="Times New Roman" w:hAnsi="Times New Roman"/>
        </w:rPr>
      </w:pPr>
      <w:r>
        <w:rPr>
          <w:rStyle w:val="markedcontent"/>
          <w:rFonts w:ascii="Times New Roman" w:hAnsi="Times New Roman"/>
        </w:rPr>
        <w:t>Zespól analizował zawarte umowy i protokoły odbioru prac ( Załącznik nr 4)</w:t>
      </w:r>
    </w:p>
    <w:p w14:paraId="1AB71FB0" w14:textId="77777777" w:rsidR="007C4B3F" w:rsidRDefault="007C4B3F" w:rsidP="007C4B3F">
      <w:pPr>
        <w:rPr>
          <w:rStyle w:val="markedcontent"/>
          <w:rFonts w:ascii="Times New Roman" w:hAnsi="Times New Roman"/>
        </w:rPr>
      </w:pPr>
    </w:p>
    <w:p w14:paraId="7E476EFC" w14:textId="77777777" w:rsidR="007C4B3F" w:rsidRDefault="007C4B3F" w:rsidP="007C4B3F">
      <w:pPr>
        <w:rPr>
          <w:rStyle w:val="markedcontent"/>
          <w:rFonts w:ascii="Times New Roman" w:hAnsi="Times New Roman"/>
        </w:rPr>
      </w:pPr>
      <w:r w:rsidRPr="00821672">
        <w:rPr>
          <w:rStyle w:val="markedcontent"/>
          <w:rFonts w:ascii="Times New Roman" w:hAnsi="Times New Roman"/>
          <w:b/>
        </w:rPr>
        <w:t xml:space="preserve">Wnioski </w:t>
      </w:r>
      <w:r>
        <w:rPr>
          <w:rStyle w:val="markedcontent"/>
          <w:rFonts w:ascii="Times New Roman" w:hAnsi="Times New Roman"/>
        </w:rPr>
        <w:t>:</w:t>
      </w:r>
    </w:p>
    <w:p w14:paraId="1579C7C4" w14:textId="3A92D571" w:rsidR="007C4B3F" w:rsidRPr="0050310A" w:rsidRDefault="007C4B3F" w:rsidP="007C4B3F">
      <w:pPr>
        <w:rPr>
          <w:rStyle w:val="markedcontent"/>
          <w:rFonts w:ascii="Times New Roman" w:hAnsi="Times New Roman"/>
          <w:b/>
          <w:bCs/>
        </w:rPr>
      </w:pPr>
      <w:r w:rsidRPr="0050310A">
        <w:rPr>
          <w:rStyle w:val="markedcontent"/>
          <w:rFonts w:ascii="Times New Roman" w:hAnsi="Times New Roman"/>
          <w:b/>
          <w:bCs/>
        </w:rPr>
        <w:t>1.Założyć książk</w:t>
      </w:r>
      <w:r w:rsidR="00C13673">
        <w:rPr>
          <w:rStyle w:val="markedcontent"/>
          <w:rFonts w:ascii="Times New Roman" w:hAnsi="Times New Roman"/>
          <w:b/>
          <w:bCs/>
        </w:rPr>
        <w:t>i</w:t>
      </w:r>
      <w:r w:rsidRPr="0050310A">
        <w:rPr>
          <w:rStyle w:val="markedcontent"/>
          <w:rFonts w:ascii="Times New Roman" w:hAnsi="Times New Roman"/>
          <w:b/>
          <w:bCs/>
        </w:rPr>
        <w:t xml:space="preserve"> drogi dla wszystkich dróg w gminie.</w:t>
      </w:r>
    </w:p>
    <w:p w14:paraId="7BF15462" w14:textId="77777777" w:rsidR="007C4B3F" w:rsidRPr="0050310A" w:rsidRDefault="007C4B3F" w:rsidP="007C4B3F">
      <w:pPr>
        <w:rPr>
          <w:rStyle w:val="markedcontent"/>
          <w:rFonts w:ascii="Times New Roman" w:hAnsi="Times New Roman"/>
          <w:b/>
          <w:bCs/>
        </w:rPr>
      </w:pPr>
      <w:r w:rsidRPr="0050310A">
        <w:rPr>
          <w:rStyle w:val="markedcontent"/>
          <w:rFonts w:ascii="Times New Roman" w:hAnsi="Times New Roman"/>
          <w:b/>
          <w:bCs/>
        </w:rPr>
        <w:t>2.Zlecać   okresową kontrolę</w:t>
      </w:r>
      <w:r>
        <w:rPr>
          <w:rStyle w:val="markedcontent"/>
          <w:rFonts w:ascii="Times New Roman" w:hAnsi="Times New Roman"/>
          <w:b/>
          <w:bCs/>
        </w:rPr>
        <w:t xml:space="preserve"> stanu technicznego</w:t>
      </w:r>
      <w:r w:rsidRPr="0050310A">
        <w:rPr>
          <w:rStyle w:val="markedcontent"/>
          <w:rFonts w:ascii="Times New Roman" w:hAnsi="Times New Roman"/>
          <w:b/>
          <w:bCs/>
        </w:rPr>
        <w:t xml:space="preserve"> dróg przez osoby uprawnione.</w:t>
      </w:r>
    </w:p>
    <w:p w14:paraId="743F3DEB" w14:textId="77777777" w:rsidR="007C4B3F" w:rsidRDefault="007C4B3F" w:rsidP="007C4B3F">
      <w:pPr>
        <w:ind w:left="360"/>
        <w:rPr>
          <w:rStyle w:val="markedcontent"/>
          <w:rFonts w:ascii="Times New Roman" w:hAnsi="Times New Roman"/>
        </w:rPr>
      </w:pPr>
    </w:p>
    <w:p w14:paraId="39374633" w14:textId="77777777" w:rsidR="007C4B3F" w:rsidRPr="00821672" w:rsidRDefault="007C4B3F" w:rsidP="007C4B3F">
      <w:pPr>
        <w:rPr>
          <w:rStyle w:val="markedcontent"/>
          <w:rFonts w:ascii="Times New Roman" w:hAnsi="Times New Roman"/>
          <w:b/>
        </w:rPr>
      </w:pPr>
      <w:r w:rsidRPr="00821672">
        <w:rPr>
          <w:rStyle w:val="markedcontent"/>
          <w:rFonts w:ascii="Times New Roman" w:hAnsi="Times New Roman"/>
          <w:b/>
        </w:rPr>
        <w:lastRenderedPageBreak/>
        <w:t>Załączniki:</w:t>
      </w:r>
    </w:p>
    <w:p w14:paraId="188CE6AD" w14:textId="77777777" w:rsidR="007C4B3F" w:rsidRDefault="007C4B3F" w:rsidP="007C4B3F">
      <w:pPr>
        <w:rPr>
          <w:rStyle w:val="markedcontent"/>
          <w:rFonts w:ascii="Times New Roman" w:hAnsi="Times New Roman"/>
        </w:rPr>
      </w:pPr>
      <w:r>
        <w:rPr>
          <w:rStyle w:val="markedcontent"/>
          <w:rFonts w:ascii="Times New Roman" w:hAnsi="Times New Roman"/>
        </w:rPr>
        <w:t>Nr.1.Pismo zespołu kontrolnego do Burmistrza z dn.29.08.2024 i odpowiedź z dnia 19.09.2024</w:t>
      </w:r>
    </w:p>
    <w:p w14:paraId="707A2DA5" w14:textId="2E1319A2" w:rsidR="007C4B3F" w:rsidRDefault="007C4B3F" w:rsidP="007C4B3F">
      <w:pPr>
        <w:rPr>
          <w:rStyle w:val="markedcontent"/>
          <w:rFonts w:ascii="Times New Roman" w:hAnsi="Times New Roman"/>
        </w:rPr>
      </w:pPr>
      <w:r>
        <w:rPr>
          <w:rStyle w:val="markedcontent"/>
          <w:rFonts w:ascii="Times New Roman" w:hAnsi="Times New Roman"/>
        </w:rPr>
        <w:t>Nr 2. Dzienn</w:t>
      </w:r>
      <w:r w:rsidR="00C13673">
        <w:rPr>
          <w:rStyle w:val="markedcontent"/>
          <w:rFonts w:ascii="Times New Roman" w:hAnsi="Times New Roman"/>
        </w:rPr>
        <w:t>i</w:t>
      </w:r>
      <w:r>
        <w:rPr>
          <w:rStyle w:val="markedcontent"/>
          <w:rFonts w:ascii="Times New Roman" w:hAnsi="Times New Roman"/>
        </w:rPr>
        <w:t>ki objazdu dróg</w:t>
      </w:r>
    </w:p>
    <w:p w14:paraId="1A3618FE" w14:textId="77777777" w:rsidR="007C4B3F" w:rsidRDefault="007C4B3F" w:rsidP="007C4B3F">
      <w:pPr>
        <w:rPr>
          <w:rStyle w:val="markedcontent"/>
          <w:rFonts w:ascii="Times New Roman" w:hAnsi="Times New Roman"/>
        </w:rPr>
      </w:pPr>
      <w:r>
        <w:rPr>
          <w:rStyle w:val="markedcontent"/>
          <w:rFonts w:ascii="Times New Roman" w:hAnsi="Times New Roman"/>
        </w:rPr>
        <w:t>Nr 3. Wydruki kart kontowych</w:t>
      </w:r>
    </w:p>
    <w:p w14:paraId="28697A1A" w14:textId="77777777" w:rsidR="007C4B3F" w:rsidRDefault="007C4B3F" w:rsidP="007C4B3F">
      <w:pPr>
        <w:rPr>
          <w:rStyle w:val="markedcontent"/>
          <w:rFonts w:ascii="Times New Roman" w:hAnsi="Times New Roman"/>
        </w:rPr>
      </w:pPr>
      <w:r>
        <w:rPr>
          <w:rStyle w:val="markedcontent"/>
          <w:rFonts w:ascii="Times New Roman" w:hAnsi="Times New Roman"/>
        </w:rPr>
        <w:t>Nr 4.Umowy i protokoły odbioru wykonanych prac</w:t>
      </w:r>
    </w:p>
    <w:p w14:paraId="717E0944" w14:textId="77777777" w:rsidR="007C4B3F" w:rsidRDefault="007C4B3F" w:rsidP="007C4B3F">
      <w:pPr>
        <w:rPr>
          <w:rStyle w:val="markedcontent"/>
          <w:rFonts w:ascii="Times New Roman" w:hAnsi="Times New Roman"/>
        </w:rPr>
      </w:pPr>
      <w:r>
        <w:rPr>
          <w:rStyle w:val="markedcontent"/>
          <w:rFonts w:ascii="Times New Roman" w:hAnsi="Times New Roman"/>
        </w:rPr>
        <w:t>Na tym protokół zakończono</w:t>
      </w:r>
    </w:p>
    <w:p w14:paraId="0B365D08" w14:textId="77777777" w:rsidR="007C4B3F" w:rsidRPr="002E0217" w:rsidRDefault="007C4B3F" w:rsidP="007C4B3F">
      <w:pPr>
        <w:rPr>
          <w:rStyle w:val="markedcontent"/>
          <w:rFonts w:ascii="Times New Roman" w:hAnsi="Times New Roman"/>
        </w:rPr>
      </w:pPr>
      <w:r w:rsidRPr="002E0217">
        <w:rPr>
          <w:rStyle w:val="markedcontent"/>
          <w:rFonts w:ascii="Times New Roman" w:hAnsi="Times New Roman"/>
        </w:rPr>
        <w:t>Kierownik Zespołu Ko</w:t>
      </w:r>
      <w:r>
        <w:rPr>
          <w:rStyle w:val="markedcontent"/>
          <w:rFonts w:ascii="Times New Roman" w:hAnsi="Times New Roman"/>
        </w:rPr>
        <w:t>ntrolnego:      Daniel Sadowski</w:t>
      </w:r>
      <w:r w:rsidRPr="002E0217">
        <w:rPr>
          <w:rStyle w:val="markedcontent"/>
          <w:rFonts w:ascii="Times New Roman" w:hAnsi="Times New Roman"/>
        </w:rPr>
        <w:t xml:space="preserve"> .............................................</w:t>
      </w:r>
      <w:r w:rsidRPr="002E0217">
        <w:rPr>
          <w:rFonts w:ascii="Times New Roman" w:hAnsi="Times New Roman"/>
        </w:rPr>
        <w:br/>
      </w:r>
      <w:r w:rsidRPr="002E0217">
        <w:rPr>
          <w:rStyle w:val="markedcontent"/>
          <w:rFonts w:ascii="Times New Roman" w:hAnsi="Times New Roman"/>
        </w:rPr>
        <w:t>Członek Z</w:t>
      </w:r>
      <w:r>
        <w:rPr>
          <w:rStyle w:val="markedcontent"/>
          <w:rFonts w:ascii="Times New Roman" w:hAnsi="Times New Roman"/>
        </w:rPr>
        <w:t xml:space="preserve">espołu Kontrolnego:         </w:t>
      </w:r>
      <w:r>
        <w:rPr>
          <w:rFonts w:ascii="Times New Roman" w:hAnsi="Times New Roman"/>
        </w:rPr>
        <w:t xml:space="preserve">Bartosz </w:t>
      </w:r>
      <w:proofErr w:type="spellStart"/>
      <w:r>
        <w:rPr>
          <w:rFonts w:ascii="Times New Roman" w:hAnsi="Times New Roman"/>
        </w:rPr>
        <w:t>Prusik</w:t>
      </w:r>
      <w:proofErr w:type="spellEnd"/>
      <w:r>
        <w:rPr>
          <w:rFonts w:ascii="Times New Roman" w:hAnsi="Times New Roman"/>
        </w:rPr>
        <w:t>………………………….</w:t>
      </w:r>
    </w:p>
    <w:p w14:paraId="3F9BC1F7" w14:textId="77777777" w:rsidR="007C4B3F" w:rsidRDefault="007C4B3F" w:rsidP="007C4B3F">
      <w:pPr>
        <w:rPr>
          <w:rStyle w:val="markedcontent"/>
          <w:rFonts w:ascii="Times New Roman" w:hAnsi="Times New Roman"/>
        </w:rPr>
      </w:pPr>
    </w:p>
    <w:p w14:paraId="556CF433" w14:textId="77777777" w:rsidR="007C4B3F" w:rsidRPr="00821672" w:rsidRDefault="007C4B3F" w:rsidP="007C4B3F">
      <w:pPr>
        <w:rPr>
          <w:rStyle w:val="markedcontent"/>
          <w:rFonts w:ascii="Times New Roman" w:hAnsi="Times New Roman"/>
        </w:rPr>
      </w:pPr>
      <w:r w:rsidRPr="00821672">
        <w:rPr>
          <w:rStyle w:val="markedcontent"/>
          <w:rFonts w:ascii="Times New Roman" w:hAnsi="Times New Roman"/>
        </w:rPr>
        <w:t>Protokół sporządzono w trzech jednobrzmiących egzemplarzach:</w:t>
      </w:r>
      <w:r w:rsidRPr="00821672">
        <w:rPr>
          <w:rFonts w:ascii="Times New Roman" w:hAnsi="Times New Roman"/>
        </w:rPr>
        <w:br/>
      </w:r>
      <w:r w:rsidRPr="00821672">
        <w:rPr>
          <w:rStyle w:val="markedcontent"/>
          <w:rFonts w:ascii="Times New Roman" w:hAnsi="Times New Roman"/>
        </w:rPr>
        <w:t xml:space="preserve">1. Przewodnicząca Rady Miejskiej w Supraślu </w:t>
      </w:r>
      <w:r>
        <w:rPr>
          <w:rStyle w:val="markedcontent"/>
          <w:rFonts w:ascii="Times New Roman" w:hAnsi="Times New Roman"/>
        </w:rPr>
        <w:t>-Ludmiła Sawicka</w:t>
      </w:r>
      <w:r w:rsidRPr="00821672">
        <w:rPr>
          <w:rFonts w:ascii="Times New Roman" w:hAnsi="Times New Roman"/>
        </w:rPr>
        <w:br/>
      </w:r>
      <w:r w:rsidRPr="00821672">
        <w:rPr>
          <w:rStyle w:val="markedcontent"/>
          <w:rFonts w:ascii="Times New Roman" w:hAnsi="Times New Roman"/>
        </w:rPr>
        <w:t xml:space="preserve">2. Burmistrz </w:t>
      </w:r>
      <w:proofErr w:type="spellStart"/>
      <w:r w:rsidRPr="00821672">
        <w:rPr>
          <w:rStyle w:val="markedcontent"/>
          <w:rFonts w:ascii="Times New Roman" w:hAnsi="Times New Roman"/>
        </w:rPr>
        <w:t>Supraśla</w:t>
      </w:r>
      <w:proofErr w:type="spellEnd"/>
      <w:r w:rsidRPr="00821672">
        <w:rPr>
          <w:rStyle w:val="markedcontent"/>
          <w:rFonts w:ascii="Times New Roman" w:hAnsi="Times New Roman"/>
        </w:rPr>
        <w:t xml:space="preserve"> –  Radosław Dobrowolski.</w:t>
      </w:r>
      <w:r w:rsidRPr="00821672">
        <w:rPr>
          <w:rFonts w:ascii="Times New Roman" w:hAnsi="Times New Roman"/>
        </w:rPr>
        <w:br/>
      </w:r>
      <w:r w:rsidRPr="00821672">
        <w:rPr>
          <w:rStyle w:val="markedcontent"/>
          <w:rFonts w:ascii="Times New Roman" w:hAnsi="Times New Roman"/>
        </w:rPr>
        <w:t xml:space="preserve">3. Przewodniczący Komisji Rewizyjnej – Jerzy </w:t>
      </w:r>
      <w:proofErr w:type="spellStart"/>
      <w:r w:rsidRPr="00821672">
        <w:rPr>
          <w:rStyle w:val="markedcontent"/>
          <w:rFonts w:ascii="Times New Roman" w:hAnsi="Times New Roman"/>
        </w:rPr>
        <w:t>Matwiejczuk</w:t>
      </w:r>
      <w:proofErr w:type="spellEnd"/>
    </w:p>
    <w:p w14:paraId="4FE12FB4" w14:textId="77777777" w:rsidR="007C4B3F" w:rsidRDefault="007C4B3F" w:rsidP="007C4B3F">
      <w:pPr>
        <w:ind w:left="360"/>
        <w:rPr>
          <w:rStyle w:val="markedcontent"/>
          <w:rFonts w:ascii="Times New Roman" w:hAnsi="Times New Roman"/>
        </w:rPr>
      </w:pPr>
    </w:p>
    <w:p w14:paraId="61BE9F5D" w14:textId="77777777" w:rsidR="00B42F3E" w:rsidRDefault="00B42F3E"/>
    <w:sectPr w:rsidR="00B42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72550"/>
    <w:multiLevelType w:val="hybridMultilevel"/>
    <w:tmpl w:val="A9F6D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80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3F"/>
    <w:rsid w:val="00137D18"/>
    <w:rsid w:val="00411D6F"/>
    <w:rsid w:val="007C4B3F"/>
    <w:rsid w:val="00B42F3E"/>
    <w:rsid w:val="00C1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8889"/>
  <w15:chartTrackingRefBased/>
  <w15:docId w15:val="{EECDA839-ED8F-4452-BDA0-CD8E08FD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  <w:ind w:firstLine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B3F"/>
    <w:pPr>
      <w:spacing w:after="200" w:line="276" w:lineRule="auto"/>
      <w:ind w:firstLine="0"/>
    </w:pPr>
    <w:rPr>
      <w:rFonts w:ascii="Calibri" w:eastAsia="Times New Roman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4B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4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4B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4B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4B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4B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4B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4B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4B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4B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4B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4B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4B3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4B3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4B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4B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4B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4B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4B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4B3F"/>
    <w:pPr>
      <w:numPr>
        <w:ilvl w:val="1"/>
      </w:numPr>
      <w:ind w:firstLine="85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4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4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4B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4B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4B3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4B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4B3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4B3F"/>
    <w:rPr>
      <w:b/>
      <w:bCs/>
      <w:smallCaps/>
      <w:color w:val="0F4761" w:themeColor="accent1" w:themeShade="BF"/>
      <w:spacing w:val="5"/>
    </w:rPr>
  </w:style>
  <w:style w:type="character" w:customStyle="1" w:styleId="markedcontent">
    <w:name w:val="markedcontent"/>
    <w:basedOn w:val="Domylnaczcionkaakapitu"/>
    <w:rsid w:val="007C4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686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Sadowski</dc:creator>
  <cp:keywords/>
  <dc:description/>
  <cp:lastModifiedBy>Daniel Sadowski</cp:lastModifiedBy>
  <cp:revision>2</cp:revision>
  <dcterms:created xsi:type="dcterms:W3CDTF">2024-11-14T16:10:00Z</dcterms:created>
  <dcterms:modified xsi:type="dcterms:W3CDTF">2024-11-14T16:22:00Z</dcterms:modified>
</cp:coreProperties>
</file>